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8551E" w14:textId="77777777" w:rsidR="00DF57AC" w:rsidRPr="00DF57AC" w:rsidRDefault="00DF57AC" w:rsidP="00DF57AC">
      <w:pPr>
        <w:tabs>
          <w:tab w:val="left" w:pos="220"/>
        </w:tabs>
        <w:spacing w:after="240"/>
        <w:rPr>
          <w:rFonts w:asciiTheme="minorBidi" w:hAnsiTheme="minorBidi" w:cstheme="minorBidi"/>
          <w:bCs/>
          <w:szCs w:val="36"/>
          <w:lang w:val="en-US"/>
        </w:rPr>
      </w:pPr>
      <w:r w:rsidRPr="00DF57AC">
        <w:rPr>
          <w:rFonts w:asciiTheme="minorBidi" w:hAnsiTheme="minorBidi" w:cstheme="minorBidi"/>
          <w:bCs/>
          <w:szCs w:val="36"/>
          <w:lang w:val="en-US"/>
        </w:rPr>
        <w:t>California Department of Education • July 2021</w:t>
      </w:r>
    </w:p>
    <w:p w14:paraId="25663D69" w14:textId="77777777" w:rsidR="00DF57AC" w:rsidRPr="00DF57AC" w:rsidRDefault="00DF57AC" w:rsidP="00DF57AC">
      <w:pPr>
        <w:pStyle w:val="Header"/>
        <w:jc w:val="center"/>
        <w:rPr>
          <w:rFonts w:ascii="Arial" w:hAnsi="Arial" w:cs="Arial"/>
          <w:b/>
          <w:sz w:val="28"/>
          <w:szCs w:val="28"/>
          <w:lang w:val="en-US"/>
        </w:rPr>
      </w:pPr>
      <w:r w:rsidRPr="00DF57AC">
        <w:rPr>
          <w:rFonts w:ascii="Arial" w:hAnsi="Arial" w:cs="Arial"/>
          <w:b/>
          <w:sz w:val="28"/>
          <w:szCs w:val="28"/>
          <w:lang w:val="en-US"/>
        </w:rPr>
        <w:t>English Language Proficiency Assessments for California (ELPAC)</w:t>
      </w:r>
    </w:p>
    <w:p w14:paraId="0C35AFEA" w14:textId="34264269" w:rsidR="00DF57AC" w:rsidRPr="00DF57AC" w:rsidRDefault="00DF57AC" w:rsidP="009D4D9C">
      <w:pPr>
        <w:pStyle w:val="Heading1"/>
        <w:spacing w:after="120"/>
        <w:rPr>
          <w:lang w:val="en-US"/>
        </w:rPr>
      </w:pPr>
      <w:r w:rsidRPr="00DF57AC">
        <w:rPr>
          <w:bCs/>
          <w:lang w:val="en-US"/>
        </w:rPr>
        <w:t>Initial ELPAC Computer-Based Assessment</w:t>
      </w:r>
      <w:r w:rsidR="009D4D9C">
        <w:rPr>
          <w:bCs/>
          <w:lang w:val="en-US"/>
        </w:rPr>
        <w:t xml:space="preserve"> </w:t>
      </w:r>
      <w:r w:rsidR="009D4D9C">
        <w:rPr>
          <w:bCs/>
          <w:lang w:val="en-US"/>
        </w:rPr>
        <w:br/>
      </w:r>
      <w:r w:rsidRPr="00DF57AC">
        <w:rPr>
          <w:lang w:val="en-US"/>
        </w:rPr>
        <w:t>Parent and Guardian Notification Letter Template</w:t>
      </w:r>
    </w:p>
    <w:p w14:paraId="02AA5E3B" w14:textId="77777777" w:rsidR="00DF57AC" w:rsidRPr="00DF57AC" w:rsidRDefault="00DF57AC" w:rsidP="00DF57AC">
      <w:pPr>
        <w:pStyle w:val="Header"/>
        <w:pBdr>
          <w:bottom w:val="single" w:sz="6" w:space="11" w:color="auto"/>
        </w:pBdr>
        <w:spacing w:line="276" w:lineRule="auto"/>
        <w:rPr>
          <w:rFonts w:ascii="Arial" w:hAnsi="Arial" w:cs="Arial"/>
          <w:lang w:val="en-US"/>
        </w:rPr>
      </w:pPr>
      <w:r w:rsidRPr="00DF57AC">
        <w:rPr>
          <w:rFonts w:ascii="Arial" w:hAnsi="Arial" w:cs="Arial"/>
          <w:b/>
          <w:lang w:val="en-US"/>
        </w:rPr>
        <w:t>Directions:</w:t>
      </w:r>
      <w:r w:rsidRPr="00DF57AC">
        <w:rPr>
          <w:rFonts w:ascii="Arial" w:hAnsi="Arial" w:cs="Arial"/>
          <w:lang w:val="en-US"/>
        </w:rPr>
        <w:t xml:space="preserve"> Adapt this letter by using school letterhead and inserting school information</w:t>
      </w:r>
      <w:r w:rsidRPr="00DF57AC">
        <w:rPr>
          <w:rFonts w:ascii="Arial" w:hAnsi="Arial" w:cs="Arial"/>
          <w:lang w:val="en-US"/>
        </w:rPr>
        <w:br/>
      </w:r>
      <w:proofErr w:type="gramStart"/>
      <w:r w:rsidRPr="00DF57AC">
        <w:rPr>
          <w:rFonts w:ascii="Arial" w:hAnsi="Arial" w:cs="Arial"/>
          <w:lang w:val="en-US"/>
        </w:rPr>
        <w:t>where</w:t>
      </w:r>
      <w:proofErr w:type="gramEnd"/>
      <w:r w:rsidRPr="00DF57AC">
        <w:rPr>
          <w:rFonts w:ascii="Arial" w:hAnsi="Arial" w:cs="Arial"/>
          <w:lang w:val="en-US"/>
        </w:rPr>
        <w:t xml:space="preserve"> indicated in brackets.</w:t>
      </w:r>
    </w:p>
    <w:p w14:paraId="0E65D814" w14:textId="590E2760" w:rsidR="00814A89" w:rsidRPr="0086572E" w:rsidRDefault="007E3BB7" w:rsidP="003C332F">
      <w:pPr>
        <w:pStyle w:val="Header"/>
        <w:spacing w:before="240" w:after="240"/>
        <w:rPr>
          <w:rFonts w:asciiTheme="minorBidi" w:hAnsiTheme="minorBidi" w:cstheme="minorBidi"/>
        </w:rPr>
      </w:pPr>
      <w:r w:rsidRPr="0086572E">
        <w:rPr>
          <w:rFonts w:asciiTheme="minorBidi" w:hAnsiTheme="minorBidi" w:cstheme="minorBidi"/>
          <w:lang w:bidi="ru-RU"/>
        </w:rPr>
        <w:t>Уважаемый родитель/опекун!</w:t>
      </w:r>
    </w:p>
    <w:p w14:paraId="68EE8142" w14:textId="5C878C3B" w:rsidR="00B063C7" w:rsidRPr="0086572E" w:rsidRDefault="005B45C1" w:rsidP="00B147C1">
      <w:pPr>
        <w:spacing w:after="120"/>
        <w:rPr>
          <w:rFonts w:asciiTheme="minorBidi" w:hAnsiTheme="minorBidi" w:cstheme="minorBidi"/>
        </w:rPr>
      </w:pPr>
      <w:r w:rsidRPr="0086572E">
        <w:rPr>
          <w:rFonts w:asciiTheme="minorBidi" w:hAnsiTheme="minorBidi" w:cstheme="minorBidi"/>
          <w:lang w:bidi="ru-RU"/>
        </w:rPr>
        <w:t xml:space="preserve">При зачислении вашего ребенка в школу вы указали, что он говорит не на английском языке. В государственных школах штата Калифорния все дети, начинающие обучение в школе, для которых английский не является родным языком, должны сдавать вступительный экзамен штата Калифорния на уровень владения английским языком, который также называется «вступительный тест ELPAC» (Initial ELPAC). </w:t>
      </w:r>
    </w:p>
    <w:p w14:paraId="75592D1F" w14:textId="6DC9FF8B" w:rsidR="00A76935" w:rsidRPr="0086572E" w:rsidRDefault="00184998" w:rsidP="00B147C1">
      <w:pPr>
        <w:spacing w:after="120"/>
        <w:rPr>
          <w:rFonts w:asciiTheme="minorBidi" w:hAnsiTheme="minorBidi" w:cstheme="minorBidi"/>
        </w:rPr>
      </w:pPr>
      <w:r w:rsidRPr="0086572E">
        <w:rPr>
          <w:rFonts w:asciiTheme="minorBidi" w:hAnsiTheme="minorBidi" w:cstheme="minorBidi"/>
          <w:lang w:bidi="ru-RU"/>
        </w:rPr>
        <w:t>Вступительный тест ELPAC — это обязательный экзамен, направленный на выявление учащихся, которым требуется помощь в изучении английского языка. Его цель — определить, испытывает ли ребенок трудности с английским языком или свободно владеет им. Благодаря тесту учащие могут получить помощь, необходимую для успешного освоения всех школьных предметов. Во время разговорной части компьютерного тестирования речь вашего ребенка будет записана. Небольшой процент ответов учащихся будет использован для проверки точности оценок, но не в целях идентификации. Все записанные ответы будут уничтожены после подтверждения оценок.</w:t>
      </w:r>
    </w:p>
    <w:p w14:paraId="7747C57B" w14:textId="1EBDC29C" w:rsidR="00B639DF" w:rsidRPr="0086572E" w:rsidRDefault="003C332F" w:rsidP="00B147C1">
      <w:pPr>
        <w:spacing w:after="120"/>
        <w:rPr>
          <w:rFonts w:asciiTheme="minorBidi" w:hAnsiTheme="minorBidi" w:cstheme="minorBidi"/>
          <w:b/>
          <w:bCs/>
        </w:rPr>
      </w:pPr>
      <w:r w:rsidRPr="0086572E">
        <w:rPr>
          <w:rFonts w:asciiTheme="minorBidi" w:hAnsiTheme="minorBidi" w:cstheme="minorBidi"/>
          <w:lang w:bidi="ru-RU"/>
        </w:rPr>
        <w:t xml:space="preserve">На основании заполненной анкеты о владении языками </w:t>
      </w:r>
      <w:r w:rsidRPr="0086572E">
        <w:rPr>
          <w:rFonts w:asciiTheme="minorBidi" w:hAnsiTheme="minorBidi" w:cstheme="minorBidi"/>
          <w:b/>
          <w:lang w:bidi="ru-RU"/>
        </w:rPr>
        <w:t>знания вашего ребенка будут оценены с помощью вступительного теста ELPAC.</w:t>
      </w:r>
    </w:p>
    <w:p w14:paraId="25A14A49" w14:textId="70DF902B" w:rsidR="00A41FBF" w:rsidRPr="0086572E" w:rsidRDefault="00A41FBF" w:rsidP="00B147C1">
      <w:pPr>
        <w:spacing w:after="120"/>
        <w:rPr>
          <w:rFonts w:asciiTheme="minorBidi" w:hAnsiTheme="minorBidi" w:cstheme="minorBidi"/>
        </w:rPr>
      </w:pPr>
      <w:r w:rsidRPr="0086572E">
        <w:rPr>
          <w:rFonts w:asciiTheme="minorBidi" w:hAnsiTheme="minorBidi" w:cstheme="minorBidi"/>
          <w:lang w:bidi="ru-RU"/>
        </w:rPr>
        <w:t xml:space="preserve">В этом году тесты ELPAC могут проводиться дистанционно, в очном формате или в виде комбинации очного и дистанционного экзаменов в соответствии с директивами Департамента здравоохранения округа. На данный момент в соответствии с планами </w:t>
      </w:r>
      <w:r w:rsidRPr="0086572E">
        <w:rPr>
          <w:rFonts w:asciiTheme="minorBidi" w:hAnsiTheme="minorBidi" w:cstheme="minorBidi"/>
          <w:b/>
          <w:lang w:bidi="ru-RU"/>
        </w:rPr>
        <w:t>[insert district name]</w:t>
      </w:r>
      <w:r w:rsidRPr="0086572E">
        <w:rPr>
          <w:rFonts w:asciiTheme="minorBidi" w:hAnsiTheme="minorBidi" w:cstheme="minorBidi"/>
          <w:lang w:bidi="ru-RU"/>
        </w:rPr>
        <w:t xml:space="preserve"> все учащиеся, которые отвечают критериям, будут проходить тесты ELPAC </w:t>
      </w:r>
      <w:r w:rsidRPr="0086572E">
        <w:rPr>
          <w:rFonts w:asciiTheme="minorBidi" w:hAnsiTheme="minorBidi" w:cstheme="minorBidi"/>
          <w:b/>
          <w:i/>
          <w:lang w:bidi="ru-RU"/>
        </w:rPr>
        <w:t>[insert: in person, remotely, or through a combination of in-person and remote]</w:t>
      </w:r>
      <w:r w:rsidRPr="0086572E">
        <w:rPr>
          <w:rFonts w:asciiTheme="minorBidi" w:hAnsiTheme="minorBidi" w:cstheme="minorBidi"/>
          <w:lang w:bidi="ru-RU"/>
        </w:rPr>
        <w:t>. В ближайшее время мы предоставим дополнительную информацию о весенних тестах.</w:t>
      </w:r>
    </w:p>
    <w:p w14:paraId="402873A2" w14:textId="0098055C" w:rsidR="006905BB" w:rsidRPr="0086572E" w:rsidRDefault="00A41FBF" w:rsidP="00B147C1">
      <w:pPr>
        <w:spacing w:after="120"/>
        <w:rPr>
          <w:rFonts w:asciiTheme="minorBidi" w:hAnsiTheme="minorBidi" w:cstheme="minorBidi"/>
        </w:rPr>
      </w:pPr>
      <w:r w:rsidRPr="0086572E">
        <w:rPr>
          <w:rFonts w:asciiTheme="minorBidi" w:hAnsiTheme="minorBidi" w:cstheme="minorBidi"/>
          <w:b/>
          <w:i/>
          <w:lang w:bidi="ru-RU"/>
        </w:rPr>
        <w:t>[remove this section if administering in-person]</w:t>
      </w:r>
      <w:r w:rsidRPr="0086572E">
        <w:rPr>
          <w:rFonts w:asciiTheme="minorBidi" w:hAnsiTheme="minorBidi" w:cstheme="minorBidi"/>
          <w:i/>
          <w:lang w:bidi="ru-RU"/>
        </w:rPr>
        <w:t xml:space="preserve">: </w:t>
      </w:r>
      <w:r w:rsidRPr="0086572E">
        <w:rPr>
          <w:rFonts w:asciiTheme="minorBidi" w:hAnsiTheme="minorBidi" w:cstheme="minorBidi"/>
          <w:lang w:bidi="ru-RU"/>
        </w:rPr>
        <w:t>учащиеся смогут сдать экзамен, находясь дома, и связаться с экзаменатором через компьютер. Для того, чтобы все учащиеся могли получить точную оценку, мы составили следующие правила сдачи экзамена:</w:t>
      </w:r>
    </w:p>
    <w:p w14:paraId="6AE8DD46" w14:textId="78B8C55D" w:rsidR="006905BB" w:rsidRPr="0086572E" w:rsidRDefault="006905BB" w:rsidP="00B147C1">
      <w:pPr>
        <w:pStyle w:val="ListParagraph"/>
        <w:numPr>
          <w:ilvl w:val="0"/>
          <w:numId w:val="18"/>
        </w:numPr>
        <w:spacing w:after="120"/>
        <w:contextualSpacing w:val="0"/>
        <w:rPr>
          <w:rFonts w:asciiTheme="minorBidi" w:hAnsiTheme="minorBidi" w:cstheme="minorBidi"/>
        </w:rPr>
      </w:pPr>
      <w:r w:rsidRPr="0086572E">
        <w:rPr>
          <w:rFonts w:asciiTheme="minorBidi" w:hAnsiTheme="minorBidi" w:cstheme="minorBidi"/>
          <w:lang w:bidi="ru-RU"/>
        </w:rPr>
        <w:t>Вы можете помочь своему ребенку подключиться к экзаменационному сеансу.</w:t>
      </w:r>
    </w:p>
    <w:p w14:paraId="027DB4F4" w14:textId="346E21CC" w:rsidR="006905BB" w:rsidRPr="0086572E" w:rsidRDefault="00D50B9B" w:rsidP="00B147C1">
      <w:pPr>
        <w:pStyle w:val="ListParagraph"/>
        <w:numPr>
          <w:ilvl w:val="0"/>
          <w:numId w:val="18"/>
        </w:numPr>
        <w:spacing w:after="120"/>
        <w:contextualSpacing w:val="0"/>
        <w:rPr>
          <w:rFonts w:asciiTheme="minorBidi" w:hAnsiTheme="minorBidi" w:cstheme="minorBidi"/>
        </w:rPr>
      </w:pPr>
      <w:r w:rsidRPr="0086572E">
        <w:rPr>
          <w:rFonts w:asciiTheme="minorBidi" w:hAnsiTheme="minorBidi" w:cstheme="minorBidi"/>
          <w:lang w:bidi="ru-RU"/>
        </w:rPr>
        <w:t xml:space="preserve">Мы просим вас ни с кем не обсуждать экзаменационные вопросы или материалы до, во время или после экзамена. </w:t>
      </w:r>
    </w:p>
    <w:p w14:paraId="2B93A51F" w14:textId="38E33E14" w:rsidR="006905BB" w:rsidRPr="0086572E" w:rsidRDefault="006905BB" w:rsidP="00B147C1">
      <w:pPr>
        <w:pStyle w:val="ListParagraph"/>
        <w:numPr>
          <w:ilvl w:val="0"/>
          <w:numId w:val="18"/>
        </w:numPr>
        <w:spacing w:after="120"/>
        <w:contextualSpacing w:val="0"/>
        <w:rPr>
          <w:rFonts w:asciiTheme="minorBidi" w:hAnsiTheme="minorBidi" w:cstheme="minorBidi"/>
        </w:rPr>
      </w:pPr>
      <w:r w:rsidRPr="0086572E">
        <w:rPr>
          <w:rFonts w:asciiTheme="minorBidi" w:hAnsiTheme="minorBidi" w:cstheme="minorBidi"/>
          <w:lang w:bidi="ru-RU"/>
        </w:rPr>
        <w:t>Не разрешается вести видеозапись экзамена, использовать камеру или другое устройство для получения снимков экзаменационных вопросов или процесса сдачи экзамена ребенком.</w:t>
      </w:r>
    </w:p>
    <w:p w14:paraId="6DA320FF" w14:textId="63787A64" w:rsidR="00A72354" w:rsidRPr="0086572E" w:rsidRDefault="00D50B9B" w:rsidP="00B147C1">
      <w:pPr>
        <w:pStyle w:val="ListParagraph"/>
        <w:numPr>
          <w:ilvl w:val="0"/>
          <w:numId w:val="18"/>
        </w:numPr>
        <w:spacing w:after="120"/>
        <w:contextualSpacing w:val="0"/>
        <w:rPr>
          <w:rFonts w:asciiTheme="minorBidi" w:hAnsiTheme="minorBidi" w:cstheme="minorBidi"/>
        </w:rPr>
      </w:pPr>
      <w:r w:rsidRPr="0086572E">
        <w:rPr>
          <w:rFonts w:asciiTheme="minorBidi" w:hAnsiTheme="minorBidi" w:cstheme="minorBidi"/>
          <w:lang w:bidi="ru-RU"/>
        </w:rPr>
        <w:t xml:space="preserve">Чтобы гарантировать, что ребенок проходит тестирование без какой-либо помощи, во время экзамена за ребенком будет вестись наблюдение по каналам видео- и аудиосвязи (с помощью веб-камеры и микрофона). </w:t>
      </w:r>
    </w:p>
    <w:p w14:paraId="59433DCE" w14:textId="7F1502D3" w:rsidR="006905BB" w:rsidRPr="0086572E" w:rsidRDefault="006905BB" w:rsidP="00B147C1">
      <w:pPr>
        <w:pStyle w:val="ListParagraph"/>
        <w:numPr>
          <w:ilvl w:val="1"/>
          <w:numId w:val="18"/>
        </w:numPr>
        <w:spacing w:after="120"/>
        <w:contextualSpacing w:val="0"/>
        <w:rPr>
          <w:rFonts w:asciiTheme="minorBidi" w:hAnsiTheme="minorBidi" w:cstheme="minorBidi"/>
        </w:rPr>
      </w:pPr>
      <w:r w:rsidRPr="0086572E">
        <w:rPr>
          <w:rFonts w:asciiTheme="minorBidi" w:hAnsiTheme="minorBidi" w:cstheme="minorBidi"/>
          <w:lang w:bidi="ru-RU"/>
        </w:rPr>
        <w:lastRenderedPageBreak/>
        <w:t>Камера будет использоваться только для наблюдения за ребенком и окружающей его обстановкой во время экзамена. Процесс сдачи теста фиксироваться не будет. Экзаменатор сообщит о том, где должна быть расположена камера.</w:t>
      </w:r>
    </w:p>
    <w:p w14:paraId="6A7E5FFA" w14:textId="4224F6A3" w:rsidR="005B45C1" w:rsidRPr="0086572E" w:rsidRDefault="006905BB" w:rsidP="00B147C1">
      <w:pPr>
        <w:pStyle w:val="ListParagraph"/>
        <w:numPr>
          <w:ilvl w:val="1"/>
          <w:numId w:val="18"/>
        </w:numPr>
        <w:spacing w:after="120"/>
        <w:contextualSpacing w:val="0"/>
        <w:rPr>
          <w:rFonts w:asciiTheme="minorBidi" w:hAnsiTheme="minorBidi" w:cstheme="minorBidi"/>
        </w:rPr>
      </w:pPr>
      <w:r w:rsidRPr="0086572E">
        <w:rPr>
          <w:rFonts w:asciiTheme="minorBidi" w:hAnsiTheme="minorBidi" w:cstheme="minorBidi"/>
          <w:lang w:bidi="ru-RU"/>
        </w:rPr>
        <w:t xml:space="preserve">Если при дистанционном тестировании ваш ребенок не имеет возможности использовать камеру компьютера, микрофон, динамик или наушники, вы можете связаться с </w:t>
      </w:r>
      <w:r w:rsidRPr="0086572E">
        <w:rPr>
          <w:rFonts w:asciiTheme="minorBidi" w:hAnsiTheme="minorBidi" w:cstheme="minorBidi"/>
          <w:b/>
          <w:i/>
          <w:lang w:bidi="ru-RU"/>
        </w:rPr>
        <w:t>[insert name and contact information]</w:t>
      </w:r>
      <w:r w:rsidRPr="0086572E">
        <w:rPr>
          <w:rFonts w:asciiTheme="minorBidi" w:hAnsiTheme="minorBidi" w:cstheme="minorBidi"/>
          <w:lang w:bidi="ru-RU"/>
        </w:rPr>
        <w:t>, чтобы договориться о другом способе сдачи экзамена вашим ребенком.</w:t>
      </w:r>
    </w:p>
    <w:p w14:paraId="37AB8D6A" w14:textId="593CF821" w:rsidR="00A41FBF" w:rsidRPr="0086572E" w:rsidRDefault="00A41FBF" w:rsidP="00B147C1">
      <w:pPr>
        <w:pStyle w:val="ListParagraph"/>
        <w:numPr>
          <w:ilvl w:val="0"/>
          <w:numId w:val="18"/>
        </w:numPr>
        <w:spacing w:after="120"/>
        <w:contextualSpacing w:val="0"/>
        <w:rPr>
          <w:rFonts w:asciiTheme="minorBidi" w:hAnsiTheme="minorBidi" w:cstheme="minorBidi"/>
        </w:rPr>
      </w:pPr>
      <w:r w:rsidRPr="0086572E">
        <w:rPr>
          <w:rFonts w:asciiTheme="minorBidi" w:hAnsiTheme="minorBidi" w:cstheme="minorBidi"/>
          <w:lang w:bidi="ru-RU"/>
        </w:rPr>
        <w:t>Дополнительную информацию можно получить на странице</w:t>
      </w:r>
      <w:r w:rsidR="00147D3E">
        <w:rPr>
          <w:rFonts w:asciiTheme="minorBidi" w:hAnsiTheme="minorBidi" w:cstheme="minorBidi"/>
          <w:lang w:bidi="ru-RU"/>
        </w:rPr>
        <w:t>, посвященной ресурсам</w:t>
      </w:r>
      <w:r w:rsidRPr="0086572E">
        <w:rPr>
          <w:rFonts w:asciiTheme="minorBidi" w:hAnsiTheme="minorBidi" w:cstheme="minorBidi"/>
          <w:lang w:bidi="ru-RU"/>
        </w:rPr>
        <w:t xml:space="preserve"> для родителей/опекунов</w:t>
      </w:r>
      <w:r w:rsidR="00147D3E">
        <w:rPr>
          <w:rFonts w:asciiTheme="minorBidi" w:hAnsiTheme="minorBidi" w:cstheme="minorBidi"/>
          <w:lang w:bidi="ru-RU"/>
        </w:rPr>
        <w:t>:</w:t>
      </w:r>
      <w:r w:rsidRPr="0086572E">
        <w:rPr>
          <w:rFonts w:asciiTheme="minorBidi" w:hAnsiTheme="minorBidi" w:cstheme="minorBidi"/>
          <w:lang w:bidi="ru-RU"/>
        </w:rPr>
        <w:t xml:space="preserve"> </w:t>
      </w:r>
      <w:hyperlink r:id="rId8" w:tooltip="ELPAC Родительская страница " w:history="1">
        <w:r w:rsidR="00147D3E" w:rsidRPr="00DF1D98">
          <w:rPr>
            <w:rStyle w:val="Hyperlink"/>
            <w:rFonts w:asciiTheme="minorBidi" w:hAnsiTheme="minorBidi" w:cstheme="minorBidi"/>
            <w:lang w:bidi="ru-RU"/>
          </w:rPr>
          <w:t>https://www.elpac.org/resources/parent-resources/</w:t>
        </w:r>
        <w:r w:rsidR="00DF1D98" w:rsidRPr="0086572E">
          <w:rPr>
            <w:rFonts w:asciiTheme="minorBidi" w:hAnsiTheme="minorBidi" w:cstheme="minorBidi"/>
            <w:lang w:bidi="ru-RU"/>
          </w:rPr>
          <w:t>.</w:t>
        </w:r>
      </w:hyperlink>
    </w:p>
    <w:p w14:paraId="1AECB0DC" w14:textId="6EE15DE5" w:rsidR="001776EF" w:rsidRPr="0086572E" w:rsidRDefault="001776EF" w:rsidP="00B147C1">
      <w:pPr>
        <w:spacing w:after="120"/>
        <w:rPr>
          <w:rFonts w:asciiTheme="minorBidi" w:hAnsiTheme="minorBidi" w:cstheme="minorBidi"/>
          <w:sz w:val="20"/>
          <w:szCs w:val="20"/>
        </w:rPr>
      </w:pPr>
      <w:r w:rsidRPr="0086572E">
        <w:rPr>
          <w:rFonts w:asciiTheme="minorBidi" w:hAnsiTheme="minorBidi" w:cstheme="minorBidi"/>
          <w:lang w:bidi="ru-RU"/>
        </w:rPr>
        <w:t>Ваше участие в процессе обучения ребенка играет важную роль. Чтобы помочь ребенку подготовиться к экзамену, вы можете:</w:t>
      </w:r>
    </w:p>
    <w:p w14:paraId="0549AA89" w14:textId="63D2243B" w:rsidR="001776EF" w:rsidRPr="0086572E" w:rsidRDefault="001776EF" w:rsidP="00B147C1">
      <w:pPr>
        <w:pStyle w:val="ListParagraph"/>
        <w:numPr>
          <w:ilvl w:val="0"/>
          <w:numId w:val="18"/>
        </w:numPr>
        <w:spacing w:after="120"/>
        <w:contextualSpacing w:val="0"/>
        <w:rPr>
          <w:rFonts w:asciiTheme="minorBidi" w:hAnsiTheme="minorBidi" w:cstheme="minorBidi"/>
        </w:rPr>
      </w:pPr>
      <w:r w:rsidRPr="0086572E">
        <w:rPr>
          <w:rFonts w:asciiTheme="minorBidi" w:hAnsiTheme="minorBidi" w:cstheme="minorBidi"/>
          <w:lang w:bidi="ru-RU"/>
        </w:rPr>
        <w:t>Регулярно читать ребенку или предлагать ему читать вам.</w:t>
      </w:r>
    </w:p>
    <w:p w14:paraId="76200F9A" w14:textId="3D1F28E0" w:rsidR="001776EF" w:rsidRPr="0086572E" w:rsidRDefault="001776EF" w:rsidP="00B147C1">
      <w:pPr>
        <w:pStyle w:val="ListParagraph"/>
        <w:numPr>
          <w:ilvl w:val="0"/>
          <w:numId w:val="18"/>
        </w:numPr>
        <w:spacing w:after="120"/>
        <w:contextualSpacing w:val="0"/>
        <w:rPr>
          <w:rFonts w:asciiTheme="minorBidi" w:hAnsiTheme="minorBidi" w:cstheme="minorBidi"/>
        </w:rPr>
      </w:pPr>
      <w:r w:rsidRPr="0086572E">
        <w:rPr>
          <w:rFonts w:asciiTheme="minorBidi" w:hAnsiTheme="minorBidi" w:cstheme="minorBidi"/>
          <w:lang w:bidi="ru-RU"/>
        </w:rPr>
        <w:t>Использовать картинки, чтобы спрашивать ребенка о том, что он видит на картинке или что на ней изображено.</w:t>
      </w:r>
    </w:p>
    <w:p w14:paraId="47036BE0" w14:textId="086CBE59" w:rsidR="001776EF" w:rsidRPr="0086572E" w:rsidRDefault="001776EF" w:rsidP="00B147C1">
      <w:pPr>
        <w:pStyle w:val="ListParagraph"/>
        <w:numPr>
          <w:ilvl w:val="0"/>
          <w:numId w:val="18"/>
        </w:numPr>
        <w:spacing w:after="120"/>
        <w:contextualSpacing w:val="0"/>
        <w:rPr>
          <w:rFonts w:asciiTheme="minorBidi" w:hAnsiTheme="minorBidi" w:cstheme="minorBidi"/>
        </w:rPr>
      </w:pPr>
      <w:r w:rsidRPr="0086572E">
        <w:rPr>
          <w:rFonts w:asciiTheme="minorBidi" w:hAnsiTheme="minorBidi" w:cstheme="minorBidi"/>
          <w:lang w:bidi="ru-RU"/>
        </w:rPr>
        <w:t>Предоставить ребенку возможность общаться с другими людьми вне школы.</w:t>
      </w:r>
    </w:p>
    <w:p w14:paraId="28437EA5" w14:textId="1F452E4D" w:rsidR="005F6AF9" w:rsidRPr="0086572E" w:rsidRDefault="001776EF" w:rsidP="00B147C1">
      <w:pPr>
        <w:pStyle w:val="ListParagraph"/>
        <w:numPr>
          <w:ilvl w:val="0"/>
          <w:numId w:val="18"/>
        </w:numPr>
        <w:spacing w:after="120"/>
        <w:contextualSpacing w:val="0"/>
        <w:rPr>
          <w:rFonts w:asciiTheme="minorBidi" w:hAnsiTheme="minorBidi" w:cstheme="minorBidi"/>
        </w:rPr>
      </w:pPr>
      <w:r w:rsidRPr="0086572E">
        <w:rPr>
          <w:rFonts w:asciiTheme="minorBidi" w:hAnsiTheme="minorBidi" w:cstheme="minorBidi"/>
          <w:lang w:bidi="ru-RU"/>
        </w:rPr>
        <w:t>Поговорить с учителем вашего ребенка о его навыках восприятия на слух, разговорной речи, чтения и письма, чтобы помочь ему развивать их.</w:t>
      </w:r>
    </w:p>
    <w:p w14:paraId="3355C6C1" w14:textId="0AAB4458" w:rsidR="00090344" w:rsidRPr="0086572E" w:rsidRDefault="005F6AF9" w:rsidP="00B147C1">
      <w:pPr>
        <w:spacing w:after="120"/>
        <w:rPr>
          <w:rFonts w:asciiTheme="minorBidi" w:hAnsiTheme="minorBidi" w:cstheme="minorBidi"/>
          <w:b/>
          <w:sz w:val="20"/>
          <w:szCs w:val="20"/>
        </w:rPr>
      </w:pPr>
      <w:r w:rsidRPr="0086572E">
        <w:rPr>
          <w:rFonts w:asciiTheme="minorBidi" w:hAnsiTheme="minorBidi" w:cstheme="minorBidi"/>
          <w:lang w:bidi="ru-RU"/>
        </w:rPr>
        <w:t xml:space="preserve">Дополнительная информация о тесте ELPAC представлена на странице «Руководство для родителей» Департамента образования штата Калифорния: </w:t>
      </w:r>
      <w:hyperlink r:id="rId9" w:tooltip="CDE Страница руководства для родителей " w:history="1">
        <w:r w:rsidRPr="0086572E">
          <w:rPr>
            <w:rStyle w:val="Hyperlink"/>
            <w:rFonts w:asciiTheme="minorBidi" w:hAnsiTheme="minorBidi" w:cstheme="minorBidi"/>
            <w:lang w:bidi="ru-RU"/>
          </w:rPr>
          <w:t>https://www.cde.ca.gov/ta/tg/ca/parentguidetounderstand.asp</w:t>
        </w:r>
      </w:hyperlink>
      <w:r w:rsidRPr="0086572E">
        <w:rPr>
          <w:rFonts w:asciiTheme="minorBidi" w:hAnsiTheme="minorBidi" w:cstheme="minorBidi"/>
          <w:lang w:bidi="ru-RU"/>
        </w:rPr>
        <w:t xml:space="preserve">. </w:t>
      </w:r>
    </w:p>
    <w:p w14:paraId="2CE38F88" w14:textId="0EE3D787" w:rsidR="004B5FA8" w:rsidRPr="0086572E" w:rsidRDefault="00C353B0" w:rsidP="00B147C1">
      <w:pPr>
        <w:spacing w:after="120"/>
        <w:rPr>
          <w:rFonts w:asciiTheme="minorBidi" w:hAnsiTheme="minorBidi" w:cstheme="minorBidi"/>
          <w:b/>
          <w:bCs/>
        </w:rPr>
      </w:pPr>
      <w:r w:rsidRPr="0086572E">
        <w:rPr>
          <w:rFonts w:asciiTheme="minorBidi" w:hAnsiTheme="minorBidi" w:cstheme="minorBidi"/>
          <w:lang w:bidi="ru-RU"/>
        </w:rPr>
        <w:t xml:space="preserve">Вы также можете ознакомиться с образцами тестовых заданий, которые размещены на сайте ELPAC Starting Smarter: </w:t>
      </w:r>
      <w:hyperlink r:id="rId10" w:tooltip="сайт ELPAC Starting Smarter">
        <w:r w:rsidR="000964DE" w:rsidRPr="0086572E">
          <w:rPr>
            <w:rStyle w:val="Hyperlink"/>
            <w:rFonts w:asciiTheme="minorBidi" w:hAnsiTheme="minorBidi" w:cstheme="minorBidi"/>
            <w:lang w:bidi="ru-RU"/>
          </w:rPr>
          <w:t>https://elpac.startingsmarter.org/</w:t>
        </w:r>
      </w:hyperlink>
      <w:r w:rsidRPr="0086572E">
        <w:rPr>
          <w:rFonts w:asciiTheme="minorBidi" w:hAnsiTheme="minorBidi" w:cstheme="minorBidi"/>
          <w:lang w:bidi="ru-RU"/>
        </w:rPr>
        <w:t>.</w:t>
      </w:r>
    </w:p>
    <w:p w14:paraId="551A9934" w14:textId="66118A40" w:rsidR="00570A4F" w:rsidRPr="0086572E" w:rsidRDefault="00325BD9" w:rsidP="00B147C1">
      <w:pPr>
        <w:spacing w:after="240"/>
        <w:rPr>
          <w:rFonts w:asciiTheme="minorBidi" w:hAnsiTheme="minorBidi" w:cstheme="minorBidi"/>
          <w:b/>
        </w:rPr>
      </w:pPr>
      <w:r w:rsidRPr="0086572E">
        <w:rPr>
          <w:rFonts w:asciiTheme="minorBidi" w:hAnsiTheme="minorBidi" w:cstheme="minorBidi"/>
          <w:lang w:bidi="ru-RU"/>
        </w:rPr>
        <w:t xml:space="preserve">Если у вас возникли какие-либо вопросы, касающиеся сдачи вашим ребенком теста ELPAC, свяжитесь с </w:t>
      </w:r>
      <w:r w:rsidRPr="0086572E">
        <w:rPr>
          <w:rFonts w:asciiTheme="minorBidi" w:hAnsiTheme="minorBidi" w:cstheme="minorBidi"/>
          <w:b/>
          <w:lang w:bidi="ru-RU"/>
        </w:rPr>
        <w:t>[</w:t>
      </w:r>
      <w:r w:rsidRPr="0086572E">
        <w:rPr>
          <w:rFonts w:asciiTheme="minorBidi" w:hAnsiTheme="minorBidi" w:cstheme="minorBidi"/>
          <w:b/>
          <w:i/>
          <w:lang w:bidi="ru-RU"/>
        </w:rPr>
        <w:t>insert name of school contact</w:t>
      </w:r>
      <w:r w:rsidRPr="0086572E">
        <w:rPr>
          <w:rFonts w:asciiTheme="minorBidi" w:hAnsiTheme="minorBidi" w:cstheme="minorBidi"/>
          <w:b/>
          <w:lang w:bidi="ru-RU"/>
        </w:rPr>
        <w:t xml:space="preserve">] </w:t>
      </w:r>
      <w:r w:rsidRPr="0086572E">
        <w:rPr>
          <w:rFonts w:asciiTheme="minorBidi" w:hAnsiTheme="minorBidi" w:cstheme="minorBidi"/>
          <w:lang w:bidi="ru-RU"/>
        </w:rPr>
        <w:t xml:space="preserve">по </w:t>
      </w:r>
      <w:r w:rsidRPr="0086572E">
        <w:rPr>
          <w:rFonts w:asciiTheme="minorBidi" w:hAnsiTheme="minorBidi" w:cstheme="minorBidi"/>
          <w:b/>
          <w:lang w:bidi="ru-RU"/>
        </w:rPr>
        <w:t>[</w:t>
      </w:r>
      <w:r w:rsidRPr="0086572E">
        <w:rPr>
          <w:rFonts w:asciiTheme="minorBidi" w:hAnsiTheme="minorBidi" w:cstheme="minorBidi"/>
          <w:b/>
          <w:i/>
          <w:lang w:bidi="ru-RU"/>
        </w:rPr>
        <w:t>insert phone number and/or e-mail address</w:t>
      </w:r>
      <w:r w:rsidRPr="0086572E">
        <w:rPr>
          <w:rFonts w:asciiTheme="minorBidi" w:hAnsiTheme="minorBidi" w:cstheme="minorBidi"/>
          <w:b/>
          <w:lang w:bidi="ru-RU"/>
        </w:rPr>
        <w:t>].</w:t>
      </w:r>
    </w:p>
    <w:p w14:paraId="20DCC9D2" w14:textId="59366AE1" w:rsidR="008238D0" w:rsidRPr="003A77E5" w:rsidRDefault="006E44D3" w:rsidP="00B147C1">
      <w:pPr>
        <w:spacing w:after="240"/>
        <w:rPr>
          <w:rFonts w:asciiTheme="minorBidi" w:hAnsiTheme="minorBidi" w:cstheme="minorBidi"/>
          <w:lang w:val="en-US"/>
        </w:rPr>
      </w:pPr>
      <w:r w:rsidRPr="0086572E">
        <w:rPr>
          <w:rFonts w:asciiTheme="minorBidi" w:hAnsiTheme="minorBidi" w:cstheme="minorBidi"/>
          <w:lang w:bidi="ru-RU"/>
        </w:rPr>
        <w:t>С</w:t>
      </w:r>
      <w:r w:rsidRPr="003A77E5">
        <w:rPr>
          <w:rFonts w:asciiTheme="minorBidi" w:hAnsiTheme="minorBidi" w:cstheme="minorBidi"/>
          <w:lang w:val="en-US" w:bidi="ru-RU"/>
        </w:rPr>
        <w:t xml:space="preserve"> </w:t>
      </w:r>
      <w:r w:rsidRPr="0086572E">
        <w:rPr>
          <w:rFonts w:asciiTheme="minorBidi" w:hAnsiTheme="minorBidi" w:cstheme="minorBidi"/>
          <w:lang w:bidi="ru-RU"/>
        </w:rPr>
        <w:t>уважением</w:t>
      </w:r>
      <w:r w:rsidRPr="003A77E5">
        <w:rPr>
          <w:rFonts w:asciiTheme="minorBidi" w:hAnsiTheme="minorBidi" w:cstheme="minorBidi"/>
          <w:lang w:val="en-US" w:bidi="ru-RU"/>
        </w:rPr>
        <w:t>,</w:t>
      </w:r>
    </w:p>
    <w:p w14:paraId="5137345C" w14:textId="77777777" w:rsidR="00C367B5" w:rsidRPr="003A77E5" w:rsidRDefault="00C367B5" w:rsidP="001776EF">
      <w:pPr>
        <w:rPr>
          <w:rFonts w:asciiTheme="minorBidi" w:hAnsiTheme="minorBidi" w:cstheme="minorBidi"/>
          <w:b/>
          <w:lang w:val="en-US"/>
        </w:rPr>
      </w:pPr>
      <w:r w:rsidRPr="003A77E5">
        <w:rPr>
          <w:rFonts w:asciiTheme="minorBidi" w:hAnsiTheme="minorBidi" w:cstheme="minorBidi"/>
          <w:b/>
          <w:lang w:val="en-US" w:bidi="ru-RU"/>
        </w:rPr>
        <w:t>[</w:t>
      </w:r>
      <w:r w:rsidRPr="003A77E5">
        <w:rPr>
          <w:rFonts w:asciiTheme="minorBidi" w:hAnsiTheme="minorBidi" w:cstheme="minorBidi"/>
          <w:b/>
          <w:i/>
          <w:lang w:val="en-US" w:bidi="ru-RU"/>
        </w:rPr>
        <w:t>Insert name of LEA superintendent or school principal</w:t>
      </w:r>
      <w:r w:rsidRPr="003A77E5">
        <w:rPr>
          <w:rFonts w:asciiTheme="minorBidi" w:hAnsiTheme="minorBidi" w:cstheme="minorBidi"/>
          <w:b/>
          <w:lang w:val="en-US" w:bidi="ru-RU"/>
        </w:rPr>
        <w:t>]</w:t>
      </w:r>
    </w:p>
    <w:p w14:paraId="0A35592A" w14:textId="2FECFE69" w:rsidR="00CC38A1" w:rsidRPr="0086572E" w:rsidRDefault="00C367B5" w:rsidP="00C82BD3">
      <w:pPr>
        <w:rPr>
          <w:rFonts w:asciiTheme="minorBidi" w:hAnsiTheme="minorBidi" w:cstheme="minorBidi"/>
          <w:b/>
        </w:rPr>
      </w:pPr>
      <w:r w:rsidRPr="0086572E">
        <w:rPr>
          <w:rFonts w:asciiTheme="minorBidi" w:hAnsiTheme="minorBidi" w:cstheme="minorBidi"/>
          <w:b/>
          <w:lang w:bidi="ru-RU"/>
        </w:rPr>
        <w:t>[Superintendent/Principal]</w:t>
      </w:r>
    </w:p>
    <w:sectPr w:rsidR="00CC38A1" w:rsidRPr="0086572E" w:rsidSect="00866943">
      <w:footerReference w:type="default" r:id="rId11"/>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DEF48" w14:textId="77777777" w:rsidR="00BA220A" w:rsidRDefault="00BA220A" w:rsidP="00B12566">
      <w:r>
        <w:separator/>
      </w:r>
    </w:p>
  </w:endnote>
  <w:endnote w:type="continuationSeparator" w:id="0">
    <w:p w14:paraId="5EBB6F1A" w14:textId="77777777" w:rsidR="00BA220A" w:rsidRDefault="00BA220A"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3284" w14:textId="77777777" w:rsidR="00BB0AE3" w:rsidRPr="00BB0AE3" w:rsidRDefault="00BB0AE3">
    <w:pPr>
      <w:pStyle w:val="Footer"/>
      <w:rPr>
        <w:rFonts w:ascii="Arial" w:hAnsi="Arial" w:cs="Arial"/>
        <w:sz w:val="18"/>
        <w:szCs w:val="18"/>
      </w:rPr>
    </w:pPr>
    <w:r>
      <w:rPr>
        <w:sz w:val="18"/>
        <w:lang w:bidi="ru-RU"/>
      </w:rPr>
      <w:tab/>
    </w:r>
    <w:r>
      <w:rPr>
        <w:sz w:val="18"/>
        <w:lang w:bidi="ru-R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D961D" w14:textId="77777777" w:rsidR="00BA220A" w:rsidRDefault="00BA220A" w:rsidP="00B12566">
      <w:r>
        <w:separator/>
      </w:r>
    </w:p>
  </w:footnote>
  <w:footnote w:type="continuationSeparator" w:id="0">
    <w:p w14:paraId="575C7656" w14:textId="77777777" w:rsidR="00BA220A" w:rsidRDefault="00BA220A"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in;height:3in" o:bullet="t"/>
    </w:pict>
  </w:numPicBullet>
  <w:numPicBullet w:numPicBulletId="1">
    <w:pict>
      <v:shape id="_x0000_i1078" type="#_x0000_t75" style="width:3in;height:3in" o:bullet="t"/>
    </w:pict>
  </w:numPicBullet>
  <w:numPicBullet w:numPicBulletId="2">
    <w:pict>
      <v:shape id="_x0000_i1079"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5"/>
  </w:num>
  <w:num w:numId="3">
    <w:abstractNumId w:val="1"/>
  </w:num>
  <w:num w:numId="4">
    <w:abstractNumId w:val="11"/>
  </w:num>
  <w:num w:numId="5">
    <w:abstractNumId w:val="3"/>
  </w:num>
  <w:num w:numId="6">
    <w:abstractNumId w:val="7"/>
  </w:num>
  <w:num w:numId="7">
    <w:abstractNumId w:val="17"/>
  </w:num>
  <w:num w:numId="8">
    <w:abstractNumId w:val="13"/>
  </w:num>
  <w:num w:numId="9">
    <w:abstractNumId w:val="12"/>
  </w:num>
  <w:num w:numId="10">
    <w:abstractNumId w:val="15"/>
  </w:num>
  <w:num w:numId="11">
    <w:abstractNumId w:val="14"/>
  </w:num>
  <w:num w:numId="12">
    <w:abstractNumId w:val="0"/>
  </w:num>
  <w:num w:numId="13">
    <w:abstractNumId w:val="6"/>
  </w:num>
  <w:num w:numId="14">
    <w:abstractNumId w:val="2"/>
  </w:num>
  <w:num w:numId="15">
    <w:abstractNumId w:val="4"/>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23A"/>
    <w:rsid w:val="00027F12"/>
    <w:rsid w:val="000319FE"/>
    <w:rsid w:val="00033C18"/>
    <w:rsid w:val="0003477F"/>
    <w:rsid w:val="0003610A"/>
    <w:rsid w:val="00037AA2"/>
    <w:rsid w:val="00053764"/>
    <w:rsid w:val="000627BB"/>
    <w:rsid w:val="00062D03"/>
    <w:rsid w:val="00065207"/>
    <w:rsid w:val="00075667"/>
    <w:rsid w:val="00083339"/>
    <w:rsid w:val="000855F3"/>
    <w:rsid w:val="00090344"/>
    <w:rsid w:val="000964DE"/>
    <w:rsid w:val="000A0754"/>
    <w:rsid w:val="000A33B7"/>
    <w:rsid w:val="000B0BA9"/>
    <w:rsid w:val="000C0256"/>
    <w:rsid w:val="000C7C29"/>
    <w:rsid w:val="000D7EA3"/>
    <w:rsid w:val="000E05A3"/>
    <w:rsid w:val="000E3B7B"/>
    <w:rsid w:val="000F51B8"/>
    <w:rsid w:val="00123EA3"/>
    <w:rsid w:val="0013031A"/>
    <w:rsid w:val="00137C4E"/>
    <w:rsid w:val="001463E1"/>
    <w:rsid w:val="00147D3E"/>
    <w:rsid w:val="00161887"/>
    <w:rsid w:val="001622F2"/>
    <w:rsid w:val="00162FEC"/>
    <w:rsid w:val="0016436B"/>
    <w:rsid w:val="00164B87"/>
    <w:rsid w:val="00170BB1"/>
    <w:rsid w:val="00171BAB"/>
    <w:rsid w:val="0017306C"/>
    <w:rsid w:val="00173378"/>
    <w:rsid w:val="00174241"/>
    <w:rsid w:val="001745EA"/>
    <w:rsid w:val="001776EF"/>
    <w:rsid w:val="00180B20"/>
    <w:rsid w:val="00181944"/>
    <w:rsid w:val="00184998"/>
    <w:rsid w:val="001976AE"/>
    <w:rsid w:val="00197C68"/>
    <w:rsid w:val="001A134C"/>
    <w:rsid w:val="001A63D9"/>
    <w:rsid w:val="001B12BF"/>
    <w:rsid w:val="001B2BA3"/>
    <w:rsid w:val="001C012D"/>
    <w:rsid w:val="001C3104"/>
    <w:rsid w:val="001C3996"/>
    <w:rsid w:val="001C7512"/>
    <w:rsid w:val="001D39D2"/>
    <w:rsid w:val="001D57DA"/>
    <w:rsid w:val="001D6A3D"/>
    <w:rsid w:val="001F01F1"/>
    <w:rsid w:val="002147B4"/>
    <w:rsid w:val="00223A00"/>
    <w:rsid w:val="0023637B"/>
    <w:rsid w:val="002375F4"/>
    <w:rsid w:val="00237E6A"/>
    <w:rsid w:val="0024168D"/>
    <w:rsid w:val="00244985"/>
    <w:rsid w:val="0025121F"/>
    <w:rsid w:val="00252A70"/>
    <w:rsid w:val="002552A4"/>
    <w:rsid w:val="00282E1F"/>
    <w:rsid w:val="00290D0A"/>
    <w:rsid w:val="0029635E"/>
    <w:rsid w:val="002A72BF"/>
    <w:rsid w:val="002B05BF"/>
    <w:rsid w:val="002B0885"/>
    <w:rsid w:val="002D23DD"/>
    <w:rsid w:val="002D4643"/>
    <w:rsid w:val="002E4B1C"/>
    <w:rsid w:val="002F483C"/>
    <w:rsid w:val="002F7275"/>
    <w:rsid w:val="00301414"/>
    <w:rsid w:val="003018D2"/>
    <w:rsid w:val="003065E0"/>
    <w:rsid w:val="0031260A"/>
    <w:rsid w:val="00324C8F"/>
    <w:rsid w:val="00325BD9"/>
    <w:rsid w:val="00326AC7"/>
    <w:rsid w:val="00332582"/>
    <w:rsid w:val="0033376A"/>
    <w:rsid w:val="00337A85"/>
    <w:rsid w:val="00375BEA"/>
    <w:rsid w:val="00375DBB"/>
    <w:rsid w:val="0039354B"/>
    <w:rsid w:val="003A29D0"/>
    <w:rsid w:val="003A77E5"/>
    <w:rsid w:val="003B0AE3"/>
    <w:rsid w:val="003B204A"/>
    <w:rsid w:val="003B41F0"/>
    <w:rsid w:val="003B6CD3"/>
    <w:rsid w:val="003C332F"/>
    <w:rsid w:val="003D449B"/>
    <w:rsid w:val="003E2FB4"/>
    <w:rsid w:val="003E361C"/>
    <w:rsid w:val="003E6888"/>
    <w:rsid w:val="003E7F3B"/>
    <w:rsid w:val="003F6366"/>
    <w:rsid w:val="00400449"/>
    <w:rsid w:val="00400780"/>
    <w:rsid w:val="00401EE9"/>
    <w:rsid w:val="00404FD2"/>
    <w:rsid w:val="004136D3"/>
    <w:rsid w:val="00416295"/>
    <w:rsid w:val="00420367"/>
    <w:rsid w:val="00421B7E"/>
    <w:rsid w:val="0042587D"/>
    <w:rsid w:val="00430358"/>
    <w:rsid w:val="004314E4"/>
    <w:rsid w:val="004341C5"/>
    <w:rsid w:val="00436D75"/>
    <w:rsid w:val="00447D10"/>
    <w:rsid w:val="004555E5"/>
    <w:rsid w:val="0046154E"/>
    <w:rsid w:val="0046549A"/>
    <w:rsid w:val="00465D4A"/>
    <w:rsid w:val="00472C63"/>
    <w:rsid w:val="00495348"/>
    <w:rsid w:val="004A0C63"/>
    <w:rsid w:val="004A5A13"/>
    <w:rsid w:val="004B27EE"/>
    <w:rsid w:val="004B53A8"/>
    <w:rsid w:val="004B5FA8"/>
    <w:rsid w:val="004B634E"/>
    <w:rsid w:val="004C4A47"/>
    <w:rsid w:val="004D4372"/>
    <w:rsid w:val="004D4CF4"/>
    <w:rsid w:val="004F0558"/>
    <w:rsid w:val="004F39C9"/>
    <w:rsid w:val="004F4396"/>
    <w:rsid w:val="00540B34"/>
    <w:rsid w:val="00551283"/>
    <w:rsid w:val="00562B0D"/>
    <w:rsid w:val="00566ED7"/>
    <w:rsid w:val="00570A4F"/>
    <w:rsid w:val="005750BA"/>
    <w:rsid w:val="00582C42"/>
    <w:rsid w:val="0058364E"/>
    <w:rsid w:val="00587523"/>
    <w:rsid w:val="00594D6E"/>
    <w:rsid w:val="005A1F70"/>
    <w:rsid w:val="005A6496"/>
    <w:rsid w:val="005B36D8"/>
    <w:rsid w:val="005B45C1"/>
    <w:rsid w:val="005D3B04"/>
    <w:rsid w:val="005E4D1B"/>
    <w:rsid w:val="005E51AB"/>
    <w:rsid w:val="005F6AF9"/>
    <w:rsid w:val="0060052A"/>
    <w:rsid w:val="00600EB3"/>
    <w:rsid w:val="00613607"/>
    <w:rsid w:val="00630568"/>
    <w:rsid w:val="00630A21"/>
    <w:rsid w:val="0063180F"/>
    <w:rsid w:val="00661C66"/>
    <w:rsid w:val="006813FF"/>
    <w:rsid w:val="00684BA0"/>
    <w:rsid w:val="006905BB"/>
    <w:rsid w:val="006918BE"/>
    <w:rsid w:val="00692E6A"/>
    <w:rsid w:val="006A1D28"/>
    <w:rsid w:val="006A36F0"/>
    <w:rsid w:val="006B7061"/>
    <w:rsid w:val="006C37A9"/>
    <w:rsid w:val="006C6344"/>
    <w:rsid w:val="006D5CA4"/>
    <w:rsid w:val="006E44D3"/>
    <w:rsid w:val="006E7E0B"/>
    <w:rsid w:val="00703826"/>
    <w:rsid w:val="00730C4C"/>
    <w:rsid w:val="00740AAE"/>
    <w:rsid w:val="0076231C"/>
    <w:rsid w:val="00774E12"/>
    <w:rsid w:val="007A5AEE"/>
    <w:rsid w:val="007A6D80"/>
    <w:rsid w:val="007B0068"/>
    <w:rsid w:val="007B1EB3"/>
    <w:rsid w:val="007B3C5A"/>
    <w:rsid w:val="007C0AEA"/>
    <w:rsid w:val="007C35A5"/>
    <w:rsid w:val="007C3780"/>
    <w:rsid w:val="007D7CEA"/>
    <w:rsid w:val="007E3BB7"/>
    <w:rsid w:val="007E6191"/>
    <w:rsid w:val="007F2F37"/>
    <w:rsid w:val="008139F2"/>
    <w:rsid w:val="00814A89"/>
    <w:rsid w:val="00815AE5"/>
    <w:rsid w:val="008223B7"/>
    <w:rsid w:val="008238D0"/>
    <w:rsid w:val="00825DAE"/>
    <w:rsid w:val="0082749C"/>
    <w:rsid w:val="008304B2"/>
    <w:rsid w:val="00830E09"/>
    <w:rsid w:val="008341EF"/>
    <w:rsid w:val="00850437"/>
    <w:rsid w:val="00854F3A"/>
    <w:rsid w:val="008573D3"/>
    <w:rsid w:val="00864D78"/>
    <w:rsid w:val="0086572E"/>
    <w:rsid w:val="00866943"/>
    <w:rsid w:val="00881BCC"/>
    <w:rsid w:val="00892337"/>
    <w:rsid w:val="008A37DA"/>
    <w:rsid w:val="008A783B"/>
    <w:rsid w:val="008C3306"/>
    <w:rsid w:val="008C4B83"/>
    <w:rsid w:val="008C7D7B"/>
    <w:rsid w:val="008D71F1"/>
    <w:rsid w:val="008D7736"/>
    <w:rsid w:val="008E21E2"/>
    <w:rsid w:val="008F7917"/>
    <w:rsid w:val="008F7E4E"/>
    <w:rsid w:val="00902EB9"/>
    <w:rsid w:val="00905A24"/>
    <w:rsid w:val="00925FE3"/>
    <w:rsid w:val="0093036C"/>
    <w:rsid w:val="00935631"/>
    <w:rsid w:val="00945676"/>
    <w:rsid w:val="00956088"/>
    <w:rsid w:val="00975CAE"/>
    <w:rsid w:val="009819E0"/>
    <w:rsid w:val="00986FED"/>
    <w:rsid w:val="009916F2"/>
    <w:rsid w:val="00991AA2"/>
    <w:rsid w:val="009A49C1"/>
    <w:rsid w:val="009C1E2F"/>
    <w:rsid w:val="009C2ADD"/>
    <w:rsid w:val="009C52A1"/>
    <w:rsid w:val="009D0191"/>
    <w:rsid w:val="009D4D9C"/>
    <w:rsid w:val="009E2E1F"/>
    <w:rsid w:val="009E4BF2"/>
    <w:rsid w:val="009F0D03"/>
    <w:rsid w:val="009F4B89"/>
    <w:rsid w:val="00A07366"/>
    <w:rsid w:val="00A11097"/>
    <w:rsid w:val="00A22B1D"/>
    <w:rsid w:val="00A41FBF"/>
    <w:rsid w:val="00A42E4A"/>
    <w:rsid w:val="00A46437"/>
    <w:rsid w:val="00A465D9"/>
    <w:rsid w:val="00A56C0A"/>
    <w:rsid w:val="00A60C04"/>
    <w:rsid w:val="00A65FBC"/>
    <w:rsid w:val="00A677F4"/>
    <w:rsid w:val="00A72354"/>
    <w:rsid w:val="00A76935"/>
    <w:rsid w:val="00A8490C"/>
    <w:rsid w:val="00A95916"/>
    <w:rsid w:val="00AA1163"/>
    <w:rsid w:val="00AA6ECE"/>
    <w:rsid w:val="00AB3349"/>
    <w:rsid w:val="00AB40EA"/>
    <w:rsid w:val="00AB5187"/>
    <w:rsid w:val="00AC57C9"/>
    <w:rsid w:val="00AD21DB"/>
    <w:rsid w:val="00AD2545"/>
    <w:rsid w:val="00B063C7"/>
    <w:rsid w:val="00B12566"/>
    <w:rsid w:val="00B147C1"/>
    <w:rsid w:val="00B153F7"/>
    <w:rsid w:val="00B15AA8"/>
    <w:rsid w:val="00B16DAE"/>
    <w:rsid w:val="00B17E23"/>
    <w:rsid w:val="00B25BA2"/>
    <w:rsid w:val="00B274A4"/>
    <w:rsid w:val="00B31704"/>
    <w:rsid w:val="00B37268"/>
    <w:rsid w:val="00B37DD0"/>
    <w:rsid w:val="00B41C9C"/>
    <w:rsid w:val="00B447B5"/>
    <w:rsid w:val="00B46E8F"/>
    <w:rsid w:val="00B4741A"/>
    <w:rsid w:val="00B50872"/>
    <w:rsid w:val="00B52195"/>
    <w:rsid w:val="00B639DF"/>
    <w:rsid w:val="00B66CCA"/>
    <w:rsid w:val="00B73400"/>
    <w:rsid w:val="00B7491A"/>
    <w:rsid w:val="00B85440"/>
    <w:rsid w:val="00B90F16"/>
    <w:rsid w:val="00B9296B"/>
    <w:rsid w:val="00B92CB7"/>
    <w:rsid w:val="00BA220A"/>
    <w:rsid w:val="00BA4C4B"/>
    <w:rsid w:val="00BA560B"/>
    <w:rsid w:val="00BA7058"/>
    <w:rsid w:val="00BB0AE3"/>
    <w:rsid w:val="00BB0E8E"/>
    <w:rsid w:val="00BB580E"/>
    <w:rsid w:val="00BC65AC"/>
    <w:rsid w:val="00BC780D"/>
    <w:rsid w:val="00BD2307"/>
    <w:rsid w:val="00BF0924"/>
    <w:rsid w:val="00BF36A2"/>
    <w:rsid w:val="00BF3F32"/>
    <w:rsid w:val="00BF494B"/>
    <w:rsid w:val="00BF7822"/>
    <w:rsid w:val="00C0266C"/>
    <w:rsid w:val="00C132A3"/>
    <w:rsid w:val="00C17CDB"/>
    <w:rsid w:val="00C262CE"/>
    <w:rsid w:val="00C32B3E"/>
    <w:rsid w:val="00C353B0"/>
    <w:rsid w:val="00C3662C"/>
    <w:rsid w:val="00C367B5"/>
    <w:rsid w:val="00C40A76"/>
    <w:rsid w:val="00C41E6D"/>
    <w:rsid w:val="00C43E92"/>
    <w:rsid w:val="00C45499"/>
    <w:rsid w:val="00C46348"/>
    <w:rsid w:val="00C6734E"/>
    <w:rsid w:val="00C82BD3"/>
    <w:rsid w:val="00CB2180"/>
    <w:rsid w:val="00CB2E19"/>
    <w:rsid w:val="00CB5073"/>
    <w:rsid w:val="00CB5E53"/>
    <w:rsid w:val="00CB72F1"/>
    <w:rsid w:val="00CB7546"/>
    <w:rsid w:val="00CC2FD0"/>
    <w:rsid w:val="00CC38A1"/>
    <w:rsid w:val="00CC7673"/>
    <w:rsid w:val="00CD2614"/>
    <w:rsid w:val="00CD33C4"/>
    <w:rsid w:val="00CD3647"/>
    <w:rsid w:val="00CD5383"/>
    <w:rsid w:val="00CE5406"/>
    <w:rsid w:val="00D0092F"/>
    <w:rsid w:val="00D11876"/>
    <w:rsid w:val="00D17CA6"/>
    <w:rsid w:val="00D22427"/>
    <w:rsid w:val="00D33FE6"/>
    <w:rsid w:val="00D34975"/>
    <w:rsid w:val="00D442A9"/>
    <w:rsid w:val="00D457D8"/>
    <w:rsid w:val="00D457F4"/>
    <w:rsid w:val="00D47A47"/>
    <w:rsid w:val="00D50B9B"/>
    <w:rsid w:val="00D6057B"/>
    <w:rsid w:val="00D60CA8"/>
    <w:rsid w:val="00D6420D"/>
    <w:rsid w:val="00D67970"/>
    <w:rsid w:val="00D7787A"/>
    <w:rsid w:val="00D8375F"/>
    <w:rsid w:val="00D839B1"/>
    <w:rsid w:val="00D856C4"/>
    <w:rsid w:val="00D9295A"/>
    <w:rsid w:val="00DA252C"/>
    <w:rsid w:val="00DA2726"/>
    <w:rsid w:val="00DB00B3"/>
    <w:rsid w:val="00DB16CC"/>
    <w:rsid w:val="00DB2B95"/>
    <w:rsid w:val="00DC70A4"/>
    <w:rsid w:val="00DC7CA1"/>
    <w:rsid w:val="00DD282A"/>
    <w:rsid w:val="00DD5FF9"/>
    <w:rsid w:val="00DF12BF"/>
    <w:rsid w:val="00DF1407"/>
    <w:rsid w:val="00DF1D98"/>
    <w:rsid w:val="00DF57AC"/>
    <w:rsid w:val="00E00F0F"/>
    <w:rsid w:val="00E14DE8"/>
    <w:rsid w:val="00E16B61"/>
    <w:rsid w:val="00E17A69"/>
    <w:rsid w:val="00E23300"/>
    <w:rsid w:val="00E25B93"/>
    <w:rsid w:val="00E31958"/>
    <w:rsid w:val="00E37EDE"/>
    <w:rsid w:val="00E37FCB"/>
    <w:rsid w:val="00E470C3"/>
    <w:rsid w:val="00E52F7C"/>
    <w:rsid w:val="00E63809"/>
    <w:rsid w:val="00E63878"/>
    <w:rsid w:val="00E70CD7"/>
    <w:rsid w:val="00E77D93"/>
    <w:rsid w:val="00E87903"/>
    <w:rsid w:val="00E947FD"/>
    <w:rsid w:val="00E959AE"/>
    <w:rsid w:val="00E9658C"/>
    <w:rsid w:val="00EA431A"/>
    <w:rsid w:val="00EB6D06"/>
    <w:rsid w:val="00EC4D1C"/>
    <w:rsid w:val="00EC706C"/>
    <w:rsid w:val="00ED49A0"/>
    <w:rsid w:val="00ED4BC9"/>
    <w:rsid w:val="00EF5339"/>
    <w:rsid w:val="00F109E7"/>
    <w:rsid w:val="00F15131"/>
    <w:rsid w:val="00F23B30"/>
    <w:rsid w:val="00F2479D"/>
    <w:rsid w:val="00F348DA"/>
    <w:rsid w:val="00F4039A"/>
    <w:rsid w:val="00F4305B"/>
    <w:rsid w:val="00F534C3"/>
    <w:rsid w:val="00F56E97"/>
    <w:rsid w:val="00F81706"/>
    <w:rsid w:val="00F8316A"/>
    <w:rsid w:val="00F83EB2"/>
    <w:rsid w:val="00F911F4"/>
    <w:rsid w:val="00F978B9"/>
    <w:rsid w:val="00FB00D2"/>
    <w:rsid w:val="00FB27AA"/>
    <w:rsid w:val="00FB2997"/>
    <w:rsid w:val="00FB2AEC"/>
    <w:rsid w:val="00FB548C"/>
    <w:rsid w:val="00FB651B"/>
    <w:rsid w:val="00FB7080"/>
    <w:rsid w:val="00FC1D95"/>
    <w:rsid w:val="00FC3571"/>
    <w:rsid w:val="00FC3738"/>
    <w:rsid w:val="00FD1E70"/>
    <w:rsid w:val="00FD4D32"/>
    <w:rsid w:val="00FE03F1"/>
    <w:rsid w:val="00FE0D6D"/>
    <w:rsid w:val="06A7A651"/>
    <w:rsid w:val="09DF4713"/>
    <w:rsid w:val="0A900B3B"/>
    <w:rsid w:val="11DA7EE7"/>
    <w:rsid w:val="13CF0143"/>
    <w:rsid w:val="1ACD54FA"/>
    <w:rsid w:val="24732502"/>
    <w:rsid w:val="2E67864B"/>
    <w:rsid w:val="32363E83"/>
    <w:rsid w:val="32FC83DF"/>
    <w:rsid w:val="33BC86AF"/>
    <w:rsid w:val="39AC322B"/>
    <w:rsid w:val="3A3B173C"/>
    <w:rsid w:val="3BC2E358"/>
    <w:rsid w:val="4201D3E6"/>
    <w:rsid w:val="43D440CA"/>
    <w:rsid w:val="62CD3833"/>
    <w:rsid w:val="688F6A4A"/>
    <w:rsid w:val="6A152767"/>
    <w:rsid w:val="6BF3B7D8"/>
    <w:rsid w:val="6E4E3DA8"/>
    <w:rsid w:val="70E4A7A6"/>
    <w:rsid w:val="72CCD2C3"/>
    <w:rsid w:val="757497C7"/>
    <w:rsid w:val="75B6E7F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59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2F"/>
    <w:rPr>
      <w:sz w:val="24"/>
      <w:szCs w:val="24"/>
    </w:rPr>
  </w:style>
  <w:style w:type="paragraph" w:styleId="Heading1">
    <w:name w:val="heading 1"/>
    <w:basedOn w:val="Header"/>
    <w:link w:val="Heading1Char"/>
    <w:uiPriority w:val="9"/>
    <w:qFormat/>
    <w:rsid w:val="00B41C9C"/>
    <w:pPr>
      <w:jc w:val="center"/>
      <w:outlineLvl w:val="0"/>
    </w:pPr>
    <w:rPr>
      <w:rFonts w:ascii="Arial" w:hAnsi="Arial" w:cs="Arial"/>
      <w:b/>
      <w:sz w:val="28"/>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A1"/>
    <w:pPr>
      <w:ind w:left="720"/>
      <w:contextualSpacing/>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ascii="Arial" w:hAnsi="Arial" w:cs="Arial"/>
    </w:rPr>
  </w:style>
  <w:style w:type="character" w:customStyle="1" w:styleId="PlainTextChar">
    <w:name w:val="Plain Text Char"/>
    <w:link w:val="PlainText"/>
    <w:uiPriority w:val="99"/>
    <w:semiHidden/>
    <w:rsid w:val="00B85440"/>
    <w:rPr>
      <w:rFonts w:ascii="Arial"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ascii="Tahoma" w:hAnsi="Tahoma" w:cs="Tahoma"/>
      <w:sz w:val="16"/>
      <w:szCs w:val="16"/>
    </w:rPr>
  </w:style>
  <w:style w:type="character" w:customStyle="1" w:styleId="BalloonTextChar">
    <w:name w:val="Balloon Text Char"/>
    <w:link w:val="BalloonText"/>
    <w:uiPriority w:val="99"/>
    <w:semiHidden/>
    <w:rsid w:val="00EB6D06"/>
    <w:rPr>
      <w:rFonts w:ascii="Tahoma" w:hAnsi="Tahoma" w:cs="Tahoma"/>
      <w:sz w:val="16"/>
      <w:szCs w:val="16"/>
    </w:rPr>
  </w:style>
  <w:style w:type="character" w:customStyle="1" w:styleId="Heading1Char">
    <w:name w:val="Heading 1 Char"/>
    <w:link w:val="Heading1"/>
    <w:uiPriority w:val="9"/>
    <w:rsid w:val="00B41C9C"/>
    <w:rPr>
      <w:rFonts w:ascii="Arial" w:hAnsi="Arial" w:cs="Arial"/>
      <w:b/>
      <w:sz w:val="28"/>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semiHidden/>
    <w:unhideWhenUsed/>
    <w:rsid w:val="00D0092F"/>
    <w:rPr>
      <w:sz w:val="20"/>
      <w:szCs w:val="20"/>
    </w:rPr>
  </w:style>
  <w:style w:type="character" w:customStyle="1" w:styleId="CommentTextChar">
    <w:name w:val="Comment Text Char"/>
    <w:basedOn w:val="DefaultParagraphFont"/>
    <w:link w:val="CommentText"/>
    <w:uiPriority w:val="99"/>
    <w:semiHidden/>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Calibri" w:eastAsia="Times New Roman" w:hAnsi="Calibri"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ascii="Times New Roman" w:eastAsia="Times New Roman" w:hAnsi="Times New Roman"/>
    </w:rPr>
  </w:style>
  <w:style w:type="paragraph" w:customStyle="1" w:styleId="Default">
    <w:name w:val="Default"/>
    <w:rsid w:val="00902E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C65AC"/>
    <w:rPr>
      <w:sz w:val="24"/>
      <w:szCs w:val="24"/>
    </w:rPr>
  </w:style>
  <w:style w:type="character" w:styleId="UnresolvedMention">
    <w:name w:val="Unresolved Mention"/>
    <w:basedOn w:val="DefaultParagraphFont"/>
    <w:uiPriority w:val="99"/>
    <w:semiHidden/>
    <w:unhideWhenUsed/>
    <w:rsid w:val="00DF1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c.org/resources/parent-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lpac.startingsmarter.org/" TargetMode="External"/><Relationship Id="rId4" Type="http://schemas.openxmlformats.org/officeDocument/2006/relationships/settings" Target="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CB8F-12AA-416D-BB65-EDDA92FF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Письмо-уведомление для родителей о CB ELPAC - ELPAC (CA Dept of Education)</vt:lpstr>
    </vt:vector>
  </TitlesOfParts>
  <Manager/>
  <Company/>
  <LinksUpToDate>false</LinksUpToDate>
  <CharactersWithSpaces>4791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Письмо-уведомление для родителей о CB ELPAC - ELPAC (CA Dept of Education)</dc:title>
  <dc:subject>Данное письмо служит уведомлением для родителей/опекунов о проведении экзамена штата Калифорния на уровень владения английским языком (ELPAC) в компьютерном формате (CB).</dc:subject>
  <dc:creator/>
  <cp:keywords/>
  <dc:description/>
  <cp:lastModifiedBy/>
  <dcterms:created xsi:type="dcterms:W3CDTF">2021-07-06T17:43:00Z</dcterms:created>
  <dcterms:modified xsi:type="dcterms:W3CDTF">2021-07-08T21:22:00Z</dcterms:modified>
  <cp:category/>
  <dc:language>Russian</dc:language>
</cp:coreProperties>
</file>